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44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3"/>
        <w:gridCol w:w="1134"/>
        <w:gridCol w:w="4111"/>
      </w:tblGrid>
      <w:tr w:rsidR="0061691C" w:rsidRPr="0061691C" w:rsidTr="005372A9">
        <w:trPr>
          <w:cantSplit/>
        </w:trPr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1691C" w:rsidRPr="0061691C" w:rsidRDefault="0061691C" w:rsidP="006169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1691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Российская Федерация</w:t>
            </w:r>
          </w:p>
          <w:p w:rsidR="0061691C" w:rsidRPr="0061691C" w:rsidRDefault="0061691C" w:rsidP="006169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1691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Республика Хакасия</w:t>
            </w:r>
          </w:p>
          <w:p w:rsidR="0061691C" w:rsidRPr="0061691C" w:rsidRDefault="0061691C" w:rsidP="006169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1691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Аскизского района</w:t>
            </w:r>
          </w:p>
          <w:p w:rsidR="0061691C" w:rsidRPr="0061691C" w:rsidRDefault="0061691C" w:rsidP="006169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1691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Администрация</w:t>
            </w:r>
          </w:p>
          <w:p w:rsidR="0061691C" w:rsidRPr="0061691C" w:rsidRDefault="0061691C" w:rsidP="006169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1691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Балыксинского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1691C" w:rsidRPr="0061691C" w:rsidRDefault="0061691C" w:rsidP="0061691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61691C" w:rsidRPr="0061691C" w:rsidRDefault="0061691C" w:rsidP="006169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1691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Россия </w:t>
            </w:r>
            <w:proofErr w:type="spellStart"/>
            <w:r w:rsidRPr="0061691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Федерациязы</w:t>
            </w:r>
            <w:proofErr w:type="spellEnd"/>
          </w:p>
          <w:p w:rsidR="0061691C" w:rsidRPr="0061691C" w:rsidRDefault="0061691C" w:rsidP="006169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1691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Хакас Республика</w:t>
            </w:r>
          </w:p>
          <w:p w:rsidR="0061691C" w:rsidRPr="0061691C" w:rsidRDefault="0061691C" w:rsidP="006169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61691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Асхыс</w:t>
            </w:r>
            <w:proofErr w:type="spellEnd"/>
            <w:r w:rsidRPr="0061691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1691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аймая</w:t>
            </w:r>
            <w:proofErr w:type="spellEnd"/>
          </w:p>
          <w:p w:rsidR="0061691C" w:rsidRPr="0061691C" w:rsidRDefault="0061691C" w:rsidP="006169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1691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Палых  </w:t>
            </w:r>
            <w:proofErr w:type="spellStart"/>
            <w:r w:rsidRPr="0061691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аал</w:t>
            </w:r>
            <w:proofErr w:type="spellEnd"/>
            <w:r w:rsidRPr="0061691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proofErr w:type="gramStart"/>
            <w:r w:rsidRPr="0061691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чőб</w:t>
            </w:r>
            <w:proofErr w:type="gramEnd"/>
            <w:r w:rsidRPr="0061691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ıн</w:t>
            </w:r>
            <w:r w:rsidRPr="0061691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i</w:t>
            </w:r>
            <w:proofErr w:type="spellEnd"/>
            <w:r w:rsidRPr="0061691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ӊ</w:t>
            </w:r>
          </w:p>
          <w:p w:rsidR="0061691C" w:rsidRPr="0061691C" w:rsidRDefault="0061691C" w:rsidP="006169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61691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уста</w:t>
            </w:r>
            <w:proofErr w:type="gramStart"/>
            <w:r w:rsidRPr="0061691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ғ-</w:t>
            </w:r>
            <w:proofErr w:type="gramEnd"/>
            <w:r w:rsidRPr="0061691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пастаа</w:t>
            </w:r>
            <w:proofErr w:type="spellEnd"/>
          </w:p>
          <w:p w:rsidR="0061691C" w:rsidRPr="0061691C" w:rsidRDefault="0061691C" w:rsidP="006169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61691C" w:rsidRPr="0061691C" w:rsidRDefault="0061691C" w:rsidP="006169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61691C" w:rsidRPr="0061691C" w:rsidRDefault="0061691C" w:rsidP="00616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1691C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61691C" w:rsidRPr="0061691C" w:rsidRDefault="0061691C" w:rsidP="0061691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1691C" w:rsidRPr="0061691C" w:rsidRDefault="0061691C" w:rsidP="0061691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1691C" w:rsidRPr="00D7757C" w:rsidRDefault="00A17CA2" w:rsidP="0061691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от 28.01</w:t>
      </w:r>
      <w:r w:rsidR="0092759E"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="0061691C" w:rsidRPr="0061691C">
        <w:rPr>
          <w:rFonts w:ascii="Times New Roman" w:eastAsia="Times New Roman" w:hAnsi="Times New Roman" w:cs="Times New Roman"/>
          <w:sz w:val="26"/>
          <w:szCs w:val="26"/>
        </w:rPr>
        <w:t xml:space="preserve"> г.                                      </w:t>
      </w:r>
      <w:proofErr w:type="spellStart"/>
      <w:r w:rsidR="0061691C" w:rsidRPr="0061691C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Start"/>
      <w:r w:rsidR="0061691C" w:rsidRPr="0061691C">
        <w:rPr>
          <w:rFonts w:ascii="Times New Roman" w:eastAsia="Times New Roman" w:hAnsi="Times New Roman" w:cs="Times New Roman"/>
          <w:sz w:val="26"/>
          <w:szCs w:val="26"/>
        </w:rPr>
        <w:t>.Б</w:t>
      </w:r>
      <w:proofErr w:type="gramEnd"/>
      <w:r w:rsidR="0061691C" w:rsidRPr="0061691C">
        <w:rPr>
          <w:rFonts w:ascii="Times New Roman" w:eastAsia="Times New Roman" w:hAnsi="Times New Roman" w:cs="Times New Roman"/>
          <w:sz w:val="26"/>
          <w:szCs w:val="26"/>
        </w:rPr>
        <w:t>алыкса</w:t>
      </w:r>
      <w:proofErr w:type="spellEnd"/>
      <w:r w:rsidR="0061691C" w:rsidRPr="0061691C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№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 w:rsidR="0092759E" w:rsidRPr="0092759E">
        <w:rPr>
          <w:rFonts w:ascii="Times New Roman" w:eastAsia="Times New Roman" w:hAnsi="Times New Roman" w:cs="Times New Roman"/>
          <w:sz w:val="26"/>
          <w:szCs w:val="26"/>
        </w:rPr>
        <w:t>-</w:t>
      </w:r>
      <w:r w:rsidR="00D7757C">
        <w:rPr>
          <w:rFonts w:ascii="Times New Roman" w:eastAsia="Times New Roman" w:hAnsi="Times New Roman" w:cs="Times New Roman"/>
          <w:sz w:val="26"/>
          <w:szCs w:val="26"/>
        </w:rPr>
        <w:t>п</w:t>
      </w:r>
    </w:p>
    <w:p w:rsidR="0061691C" w:rsidRPr="0061691C" w:rsidRDefault="0061691C" w:rsidP="0061691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1691C" w:rsidRPr="0061691C" w:rsidRDefault="0061691C" w:rsidP="0061691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69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мерах по усилению пожарной безопасности</w:t>
      </w:r>
    </w:p>
    <w:p w:rsidR="0061691C" w:rsidRPr="0061691C" w:rsidRDefault="0061691C" w:rsidP="0061691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1691C">
        <w:rPr>
          <w:rFonts w:ascii="Times New Roman" w:eastAsia="Times New Roman" w:hAnsi="Times New Roman" w:cs="Times New Roman"/>
          <w:b/>
          <w:sz w:val="26"/>
          <w:szCs w:val="26"/>
        </w:rPr>
        <w:t xml:space="preserve">жилого фонда в весенне-летний период </w:t>
      </w:r>
    </w:p>
    <w:p w:rsidR="0061691C" w:rsidRPr="0061691C" w:rsidRDefault="0061691C" w:rsidP="0061691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1691C">
        <w:rPr>
          <w:rFonts w:ascii="Times New Roman" w:eastAsia="Times New Roman" w:hAnsi="Times New Roman" w:cs="Times New Roman"/>
          <w:b/>
          <w:sz w:val="26"/>
          <w:szCs w:val="26"/>
        </w:rPr>
        <w:t xml:space="preserve"> и обеспечения охраны от пожаров лесного </w:t>
      </w:r>
    </w:p>
    <w:p w:rsidR="0061691C" w:rsidRPr="0061691C" w:rsidRDefault="0061691C" w:rsidP="0061691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1691C">
        <w:rPr>
          <w:rFonts w:ascii="Times New Roman" w:eastAsia="Times New Roman" w:hAnsi="Times New Roman" w:cs="Times New Roman"/>
          <w:b/>
          <w:sz w:val="26"/>
          <w:szCs w:val="26"/>
        </w:rPr>
        <w:t>фонда</w:t>
      </w:r>
    </w:p>
    <w:p w:rsidR="0061691C" w:rsidRPr="0061691C" w:rsidRDefault="0061691C" w:rsidP="0061691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91C" w:rsidRPr="0061691C" w:rsidRDefault="0061691C" w:rsidP="006169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</w:pPr>
      <w:r w:rsidRPr="0061691C"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proofErr w:type="gramStart"/>
      <w:r w:rsidRPr="0061691C">
        <w:rPr>
          <w:rFonts w:ascii="Times New Roman" w:eastAsia="Times New Roman" w:hAnsi="Times New Roman" w:cs="Times New Roman"/>
          <w:sz w:val="26"/>
          <w:szCs w:val="26"/>
        </w:rPr>
        <w:t>В соответствии с Федеральным законом от 21.12.1994г. № 69-ФЗ                 «О  пожарной безопасности», Закона Республики Хакасия от 28.06.2006г. № 34-ЗРХ «О пожарной безопасности», в целях обеспечения противопожарной безопасности населения, объектов жилого сектора и других объектов в весенне-летний пожароопасный период на территории муниципального образован</w:t>
      </w:r>
      <w:r w:rsidR="00161E0E">
        <w:rPr>
          <w:rFonts w:ascii="Times New Roman" w:eastAsia="Times New Roman" w:hAnsi="Times New Roman" w:cs="Times New Roman"/>
          <w:sz w:val="26"/>
          <w:szCs w:val="26"/>
        </w:rPr>
        <w:t xml:space="preserve">ия </w:t>
      </w:r>
      <w:proofErr w:type="spellStart"/>
      <w:r w:rsidR="00161E0E">
        <w:rPr>
          <w:rFonts w:ascii="Times New Roman" w:eastAsia="Times New Roman" w:hAnsi="Times New Roman" w:cs="Times New Roman"/>
          <w:sz w:val="26"/>
          <w:szCs w:val="26"/>
        </w:rPr>
        <w:t>Балыксинский</w:t>
      </w:r>
      <w:proofErr w:type="spellEnd"/>
      <w:r w:rsidR="00161E0E">
        <w:rPr>
          <w:rFonts w:ascii="Times New Roman" w:eastAsia="Times New Roman" w:hAnsi="Times New Roman" w:cs="Times New Roman"/>
          <w:sz w:val="26"/>
          <w:szCs w:val="26"/>
        </w:rPr>
        <w:t xml:space="preserve"> сельсовет в 2025</w:t>
      </w:r>
      <w:r w:rsidRPr="0061691C">
        <w:rPr>
          <w:rFonts w:ascii="Times New Roman" w:eastAsia="Times New Roman" w:hAnsi="Times New Roman" w:cs="Times New Roman"/>
          <w:sz w:val="26"/>
          <w:szCs w:val="26"/>
        </w:rPr>
        <w:t xml:space="preserve"> году, руководствуясь статьями 10, 42 Устава муниципального образования </w:t>
      </w:r>
      <w:proofErr w:type="spellStart"/>
      <w:r w:rsidRPr="0061691C">
        <w:rPr>
          <w:rFonts w:ascii="Times New Roman" w:eastAsia="Times New Roman" w:hAnsi="Times New Roman" w:cs="Times New Roman"/>
          <w:sz w:val="26"/>
          <w:szCs w:val="26"/>
        </w:rPr>
        <w:t>Балыксинский</w:t>
      </w:r>
      <w:proofErr w:type="spellEnd"/>
      <w:r w:rsidRPr="0061691C">
        <w:rPr>
          <w:rFonts w:ascii="Times New Roman" w:eastAsia="Times New Roman" w:hAnsi="Times New Roman" w:cs="Times New Roman"/>
          <w:sz w:val="26"/>
          <w:szCs w:val="26"/>
        </w:rPr>
        <w:t xml:space="preserve"> сельсовет Аскизского района Республики Хакасия</w:t>
      </w:r>
      <w:proofErr w:type="gramEnd"/>
      <w:r w:rsidRPr="0061691C"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 w:rsidR="0092759E" w:rsidRPr="0092759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1691C">
        <w:rPr>
          <w:rFonts w:ascii="Times New Roman" w:eastAsia="Times New Roman" w:hAnsi="Times New Roman" w:cs="Times New Roman"/>
          <w:sz w:val="26"/>
          <w:szCs w:val="26"/>
        </w:rPr>
        <w:t xml:space="preserve">11.01.2006г, Администрация Балыксинского сельсовета Аскизского района Республики Хакасия, постановляет: </w:t>
      </w:r>
    </w:p>
    <w:p w:rsidR="0061691C" w:rsidRPr="0061691C" w:rsidRDefault="0061691C" w:rsidP="006169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91C">
        <w:rPr>
          <w:rFonts w:ascii="Times New Roman" w:eastAsia="Times New Roman" w:hAnsi="Times New Roman" w:cs="Times New Roman"/>
          <w:sz w:val="26"/>
          <w:szCs w:val="26"/>
        </w:rPr>
        <w:t xml:space="preserve">    1. Утвердить прилагаемый План основных мероприятий по усилению пожарной безопасности по подготовке жилого сектора к весенне-летнему пожароопасному периоду и обеспечения охраны от пожаров лесного фонда (приложение 1).</w:t>
      </w:r>
    </w:p>
    <w:p w:rsidR="0061691C" w:rsidRPr="0061691C" w:rsidRDefault="0061691C" w:rsidP="006169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91C">
        <w:rPr>
          <w:rFonts w:ascii="Times New Roman" w:eastAsia="Times New Roman" w:hAnsi="Times New Roman" w:cs="Times New Roman"/>
          <w:sz w:val="26"/>
          <w:szCs w:val="26"/>
        </w:rPr>
        <w:t xml:space="preserve"> 2. Рекомендовать руководителям учреждений, предприятий и </w:t>
      </w:r>
      <w:proofErr w:type="gramStart"/>
      <w:r w:rsidRPr="0061691C">
        <w:rPr>
          <w:rFonts w:ascii="Times New Roman" w:eastAsia="Times New Roman" w:hAnsi="Times New Roman" w:cs="Times New Roman"/>
          <w:sz w:val="26"/>
          <w:szCs w:val="26"/>
        </w:rPr>
        <w:t>организаций</w:t>
      </w:r>
      <w:proofErr w:type="gramEnd"/>
      <w:r w:rsidRPr="0061691C">
        <w:rPr>
          <w:rFonts w:ascii="Times New Roman" w:eastAsia="Times New Roman" w:hAnsi="Times New Roman" w:cs="Times New Roman"/>
          <w:sz w:val="26"/>
          <w:szCs w:val="26"/>
        </w:rPr>
        <w:t xml:space="preserve"> находящихся на территории муниципального образования;</w:t>
      </w:r>
    </w:p>
    <w:p w:rsidR="0061691C" w:rsidRPr="0061691C" w:rsidRDefault="0061691C" w:rsidP="006169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91C">
        <w:rPr>
          <w:rFonts w:ascii="Times New Roman" w:eastAsia="Times New Roman" w:hAnsi="Times New Roman" w:cs="Times New Roman"/>
          <w:sz w:val="26"/>
          <w:szCs w:val="26"/>
        </w:rPr>
        <w:t xml:space="preserve"> -   обеспечить соблюдение требований пожарной безопасности;</w:t>
      </w:r>
    </w:p>
    <w:p w:rsidR="0061691C" w:rsidRPr="0061691C" w:rsidRDefault="0061691C" w:rsidP="006169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91C">
        <w:rPr>
          <w:rFonts w:ascii="Times New Roman" w:eastAsia="Times New Roman" w:hAnsi="Times New Roman" w:cs="Times New Roman"/>
          <w:sz w:val="26"/>
          <w:szCs w:val="26"/>
        </w:rPr>
        <w:t xml:space="preserve"> -   привести в соответствии первичные средства пожаротушений;</w:t>
      </w:r>
    </w:p>
    <w:p w:rsidR="0061691C" w:rsidRPr="0061691C" w:rsidRDefault="0061691C" w:rsidP="006169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91C">
        <w:rPr>
          <w:rFonts w:ascii="Times New Roman" w:eastAsia="Times New Roman" w:hAnsi="Times New Roman" w:cs="Times New Roman"/>
          <w:sz w:val="26"/>
          <w:szCs w:val="26"/>
        </w:rPr>
        <w:t xml:space="preserve"> -   обучить своих работников мерам пожарной безопасности и действиям при возникновении пожаров.</w:t>
      </w:r>
    </w:p>
    <w:p w:rsidR="0061691C" w:rsidRPr="0061691C" w:rsidRDefault="0061691C" w:rsidP="006169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91C">
        <w:rPr>
          <w:rFonts w:ascii="Times New Roman" w:eastAsia="Times New Roman" w:hAnsi="Times New Roman" w:cs="Times New Roman"/>
          <w:sz w:val="26"/>
          <w:szCs w:val="26"/>
        </w:rPr>
        <w:t xml:space="preserve"> 3. Запретить сжигание сухой травы, мусора и отходов быта и производства на территории населенных пунктов.</w:t>
      </w:r>
    </w:p>
    <w:p w:rsidR="0061691C" w:rsidRPr="0061691C" w:rsidRDefault="0061691C" w:rsidP="006169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91C">
        <w:rPr>
          <w:rFonts w:ascii="Times New Roman" w:eastAsia="Times New Roman" w:hAnsi="Times New Roman" w:cs="Times New Roman"/>
          <w:sz w:val="26"/>
          <w:szCs w:val="26"/>
        </w:rPr>
        <w:t xml:space="preserve">4.  Считать утратившим силу постановления главы </w:t>
      </w:r>
      <w:r w:rsidR="00A17CA2">
        <w:rPr>
          <w:rFonts w:ascii="Times New Roman" w:eastAsia="Times New Roman" w:hAnsi="Times New Roman" w:cs="Times New Roman"/>
          <w:sz w:val="26"/>
          <w:szCs w:val="26"/>
        </w:rPr>
        <w:t>муниципального образования от 06</w:t>
      </w:r>
      <w:r w:rsidR="0092759E">
        <w:rPr>
          <w:rFonts w:ascii="Times New Roman" w:eastAsia="Times New Roman" w:hAnsi="Times New Roman" w:cs="Times New Roman"/>
          <w:sz w:val="26"/>
          <w:szCs w:val="26"/>
        </w:rPr>
        <w:t>.0</w:t>
      </w:r>
      <w:r w:rsidR="0092759E" w:rsidRPr="0092759E">
        <w:rPr>
          <w:rFonts w:ascii="Times New Roman" w:eastAsia="Times New Roman" w:hAnsi="Times New Roman" w:cs="Times New Roman"/>
          <w:sz w:val="26"/>
          <w:szCs w:val="26"/>
        </w:rPr>
        <w:t>2</w:t>
      </w:r>
      <w:r w:rsidR="0092759E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161E0E">
        <w:rPr>
          <w:rFonts w:ascii="Times New Roman" w:eastAsia="Times New Roman" w:hAnsi="Times New Roman" w:cs="Times New Roman"/>
          <w:sz w:val="26"/>
          <w:szCs w:val="26"/>
        </w:rPr>
        <w:t xml:space="preserve">4 </w:t>
      </w:r>
      <w:bookmarkStart w:id="0" w:name="_GoBack"/>
      <w:bookmarkEnd w:id="0"/>
      <w:r w:rsidR="0092759E">
        <w:rPr>
          <w:rFonts w:ascii="Times New Roman" w:eastAsia="Times New Roman" w:hAnsi="Times New Roman" w:cs="Times New Roman"/>
          <w:sz w:val="26"/>
          <w:szCs w:val="26"/>
        </w:rPr>
        <w:t xml:space="preserve">г № </w:t>
      </w:r>
      <w:r w:rsidR="00A17CA2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61691C">
        <w:rPr>
          <w:rFonts w:ascii="Times New Roman" w:eastAsia="Times New Roman" w:hAnsi="Times New Roman" w:cs="Times New Roman"/>
          <w:sz w:val="26"/>
          <w:szCs w:val="26"/>
        </w:rPr>
        <w:t>-п «О мерах по усилению пожарной безопасности жилого фонда в весенне-летний период и обеспечения охраны от пожаров лесного фонда».</w:t>
      </w:r>
    </w:p>
    <w:p w:rsidR="0061691C" w:rsidRPr="0061691C" w:rsidRDefault="0061691C" w:rsidP="006169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91C">
        <w:rPr>
          <w:rFonts w:ascii="Times New Roman" w:eastAsia="Times New Roman" w:hAnsi="Times New Roman" w:cs="Times New Roman"/>
          <w:sz w:val="26"/>
          <w:szCs w:val="26"/>
        </w:rPr>
        <w:t xml:space="preserve">5.  </w:t>
      </w:r>
      <w:proofErr w:type="gramStart"/>
      <w:r w:rsidRPr="0061691C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61691C">
        <w:rPr>
          <w:rFonts w:ascii="Times New Roman" w:eastAsia="Times New Roman" w:hAnsi="Times New Roman" w:cs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61691C" w:rsidRPr="0061691C" w:rsidRDefault="0061691C" w:rsidP="006169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1691C" w:rsidRPr="0061691C" w:rsidRDefault="0061691C" w:rsidP="006169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1691C" w:rsidRPr="0061691C" w:rsidRDefault="0061691C" w:rsidP="006169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691C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</w:p>
    <w:p w:rsidR="0061691C" w:rsidRDefault="0061691C" w:rsidP="009275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69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Балыксинского сельсовета                                     </w:t>
      </w:r>
      <w:r w:rsidR="009275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А.Л. Бугаев</w:t>
      </w:r>
    </w:p>
    <w:p w:rsidR="0092759E" w:rsidRDefault="0092759E" w:rsidP="009275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759E" w:rsidRDefault="0092759E" w:rsidP="009275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759E" w:rsidRPr="0092759E" w:rsidRDefault="0092759E" w:rsidP="009275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91C" w:rsidRPr="0061691C" w:rsidRDefault="0061691C" w:rsidP="0061691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1691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                                            Приложение к постановлению</w:t>
      </w:r>
    </w:p>
    <w:p w:rsidR="0061691C" w:rsidRPr="0061691C" w:rsidRDefault="0061691C" w:rsidP="0061691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1691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                    </w:t>
      </w:r>
      <w:r w:rsidR="0092759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A17CA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от 28 .02.2025 № 10-</w:t>
      </w:r>
      <w:r w:rsidRPr="0061691C">
        <w:rPr>
          <w:rFonts w:ascii="Times New Roman" w:eastAsia="Times New Roman" w:hAnsi="Times New Roman" w:cs="Times New Roman"/>
          <w:sz w:val="23"/>
          <w:szCs w:val="23"/>
          <w:lang w:eastAsia="ru-RU"/>
        </w:rPr>
        <w:t>п</w:t>
      </w:r>
    </w:p>
    <w:p w:rsidR="0061691C" w:rsidRPr="0061691C" w:rsidRDefault="0061691C" w:rsidP="00616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61691C" w:rsidRPr="0061691C" w:rsidRDefault="0061691C" w:rsidP="00616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tbl>
      <w:tblPr>
        <w:tblStyle w:val="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2429"/>
        <w:gridCol w:w="7"/>
        <w:gridCol w:w="1877"/>
        <w:gridCol w:w="7"/>
        <w:gridCol w:w="23"/>
        <w:gridCol w:w="1914"/>
        <w:gridCol w:w="1955"/>
      </w:tblGrid>
      <w:tr w:rsidR="0061691C" w:rsidRPr="0061691C" w:rsidTr="005372A9">
        <w:tc>
          <w:tcPr>
            <w:tcW w:w="675" w:type="dxa"/>
          </w:tcPr>
          <w:p w:rsidR="0061691C" w:rsidRPr="0061691C" w:rsidRDefault="0061691C" w:rsidP="0061691C">
            <w:pPr>
              <w:rPr>
                <w:rFonts w:ascii="Times New Roman" w:eastAsia="Calibri" w:hAnsi="Times New Roman" w:cs="Times New Roman"/>
                <w:i/>
              </w:rPr>
            </w:pPr>
            <w:r w:rsidRPr="0061691C">
              <w:rPr>
                <w:rFonts w:ascii="Times New Roman" w:eastAsia="Calibri" w:hAnsi="Times New Roman" w:cs="Times New Roman"/>
              </w:rPr>
              <w:t>№</w:t>
            </w:r>
          </w:p>
          <w:p w:rsidR="0061691C" w:rsidRPr="0061691C" w:rsidRDefault="0061691C" w:rsidP="0061691C">
            <w:pPr>
              <w:rPr>
                <w:rFonts w:ascii="Times New Roman" w:eastAsia="Calibri" w:hAnsi="Times New Roman" w:cs="Times New Roman"/>
                <w:i/>
              </w:rPr>
            </w:pPr>
            <w:proofErr w:type="gramStart"/>
            <w:r w:rsidRPr="0061691C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61691C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2429" w:type="dxa"/>
          </w:tcPr>
          <w:p w:rsidR="0061691C" w:rsidRPr="0061691C" w:rsidRDefault="0061691C" w:rsidP="0061691C">
            <w:pPr>
              <w:rPr>
                <w:rFonts w:ascii="Times New Roman" w:eastAsia="Calibri" w:hAnsi="Times New Roman" w:cs="Times New Roman"/>
                <w:i/>
              </w:rPr>
            </w:pPr>
            <w:r w:rsidRPr="0061691C">
              <w:rPr>
                <w:rFonts w:ascii="Times New Roman" w:eastAsia="Calibri" w:hAnsi="Times New Roman" w:cs="Times New Roman"/>
              </w:rPr>
              <w:t>Наименование</w:t>
            </w:r>
          </w:p>
          <w:p w:rsidR="0061691C" w:rsidRPr="0061691C" w:rsidRDefault="0061691C" w:rsidP="0061691C">
            <w:pPr>
              <w:rPr>
                <w:rFonts w:ascii="Times New Roman" w:eastAsia="Calibri" w:hAnsi="Times New Roman" w:cs="Times New Roman"/>
                <w:i/>
              </w:rPr>
            </w:pPr>
            <w:r w:rsidRPr="0061691C">
              <w:rPr>
                <w:rFonts w:ascii="Times New Roman" w:eastAsia="Calibri" w:hAnsi="Times New Roman" w:cs="Times New Roman"/>
              </w:rPr>
              <w:t>мероприятий</w:t>
            </w:r>
          </w:p>
        </w:tc>
        <w:tc>
          <w:tcPr>
            <w:tcW w:w="1914" w:type="dxa"/>
            <w:gridSpan w:val="4"/>
          </w:tcPr>
          <w:p w:rsidR="0061691C" w:rsidRPr="0061691C" w:rsidRDefault="0061691C" w:rsidP="0061691C">
            <w:pPr>
              <w:rPr>
                <w:rFonts w:ascii="Times New Roman" w:eastAsia="Calibri" w:hAnsi="Times New Roman" w:cs="Times New Roman"/>
                <w:i/>
              </w:rPr>
            </w:pPr>
            <w:r w:rsidRPr="0061691C">
              <w:rPr>
                <w:rFonts w:ascii="Times New Roman" w:eastAsia="Calibri" w:hAnsi="Times New Roman" w:cs="Times New Roman"/>
              </w:rPr>
              <w:t xml:space="preserve">Срок </w:t>
            </w:r>
          </w:p>
          <w:p w:rsidR="0061691C" w:rsidRPr="0061691C" w:rsidRDefault="0061691C" w:rsidP="0061691C">
            <w:pPr>
              <w:rPr>
                <w:rFonts w:ascii="Times New Roman" w:eastAsia="Calibri" w:hAnsi="Times New Roman" w:cs="Times New Roman"/>
                <w:i/>
              </w:rPr>
            </w:pPr>
            <w:r w:rsidRPr="0061691C">
              <w:rPr>
                <w:rFonts w:ascii="Times New Roman" w:eastAsia="Calibri" w:hAnsi="Times New Roman" w:cs="Times New Roman"/>
              </w:rPr>
              <w:t>исполнения</w:t>
            </w:r>
          </w:p>
        </w:tc>
        <w:tc>
          <w:tcPr>
            <w:tcW w:w="1914" w:type="dxa"/>
          </w:tcPr>
          <w:p w:rsidR="0061691C" w:rsidRPr="0061691C" w:rsidRDefault="0061691C" w:rsidP="0061691C">
            <w:pPr>
              <w:rPr>
                <w:rFonts w:ascii="Times New Roman" w:eastAsia="Calibri" w:hAnsi="Times New Roman" w:cs="Times New Roman"/>
                <w:i/>
              </w:rPr>
            </w:pPr>
            <w:r w:rsidRPr="0061691C">
              <w:rPr>
                <w:rFonts w:ascii="Times New Roman" w:eastAsia="Calibri" w:hAnsi="Times New Roman" w:cs="Times New Roman"/>
              </w:rPr>
              <w:t>Ответственные</w:t>
            </w:r>
          </w:p>
          <w:p w:rsidR="0061691C" w:rsidRPr="0061691C" w:rsidRDefault="0061691C" w:rsidP="0061691C">
            <w:pPr>
              <w:rPr>
                <w:rFonts w:ascii="Times New Roman" w:eastAsia="Calibri" w:hAnsi="Times New Roman" w:cs="Times New Roman"/>
                <w:i/>
              </w:rPr>
            </w:pPr>
            <w:r w:rsidRPr="0061691C">
              <w:rPr>
                <w:rFonts w:ascii="Times New Roman" w:eastAsia="Calibri" w:hAnsi="Times New Roman" w:cs="Times New Roman"/>
              </w:rPr>
              <w:t>За исполнение</w:t>
            </w:r>
          </w:p>
        </w:tc>
        <w:tc>
          <w:tcPr>
            <w:tcW w:w="1950" w:type="dxa"/>
          </w:tcPr>
          <w:p w:rsidR="0061691C" w:rsidRPr="0061691C" w:rsidRDefault="0061691C" w:rsidP="0061691C">
            <w:pPr>
              <w:rPr>
                <w:rFonts w:ascii="Times New Roman" w:eastAsia="Calibri" w:hAnsi="Times New Roman" w:cs="Times New Roman"/>
                <w:i/>
              </w:rPr>
            </w:pPr>
            <w:r w:rsidRPr="0061691C">
              <w:rPr>
                <w:rFonts w:ascii="Times New Roman" w:eastAsia="Calibri" w:hAnsi="Times New Roman" w:cs="Times New Roman"/>
              </w:rPr>
              <w:t>Отметка об исполнении</w:t>
            </w:r>
          </w:p>
        </w:tc>
      </w:tr>
      <w:tr w:rsidR="0061691C" w:rsidRPr="0061691C" w:rsidTr="005372A9">
        <w:tc>
          <w:tcPr>
            <w:tcW w:w="675" w:type="dxa"/>
          </w:tcPr>
          <w:p w:rsidR="0061691C" w:rsidRPr="0061691C" w:rsidRDefault="0061691C" w:rsidP="0061691C">
            <w:pPr>
              <w:rPr>
                <w:rFonts w:ascii="Times New Roman" w:eastAsia="Calibri" w:hAnsi="Times New Roman" w:cs="Times New Roman"/>
                <w:i/>
              </w:rPr>
            </w:pPr>
            <w:r w:rsidRPr="0061691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429" w:type="dxa"/>
          </w:tcPr>
          <w:p w:rsidR="0061691C" w:rsidRPr="0061691C" w:rsidRDefault="0061691C" w:rsidP="0061691C">
            <w:pPr>
              <w:rPr>
                <w:rFonts w:ascii="Times New Roman" w:eastAsia="Calibri" w:hAnsi="Times New Roman" w:cs="Times New Roman"/>
                <w:i/>
              </w:rPr>
            </w:pPr>
            <w:r w:rsidRPr="0061691C">
              <w:rPr>
                <w:rFonts w:ascii="Times New Roman" w:eastAsia="Calibri" w:hAnsi="Times New Roman" w:cs="Times New Roman"/>
              </w:rPr>
              <w:t>Разработать мероприятия по усилению пожарной безопасности жилого фонда в весенне-летний период и обеспечения охраны от пожаров лесного фонда</w:t>
            </w:r>
          </w:p>
        </w:tc>
        <w:tc>
          <w:tcPr>
            <w:tcW w:w="1914" w:type="dxa"/>
            <w:gridSpan w:val="4"/>
          </w:tcPr>
          <w:p w:rsidR="0061691C" w:rsidRPr="0061691C" w:rsidRDefault="0061691C" w:rsidP="0061691C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1691C"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1914" w:type="dxa"/>
          </w:tcPr>
          <w:p w:rsidR="0061691C" w:rsidRPr="0061691C" w:rsidRDefault="00A17CA2" w:rsidP="0061691C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</w:rPr>
              <w:t>А.Л. Бугаев</w:t>
            </w:r>
          </w:p>
          <w:p w:rsidR="0061691C" w:rsidRPr="0061691C" w:rsidRDefault="0061691C" w:rsidP="0061691C">
            <w:pPr>
              <w:rPr>
                <w:rFonts w:ascii="Times New Roman" w:eastAsia="Calibri" w:hAnsi="Times New Roman" w:cs="Times New Roman"/>
                <w:i/>
              </w:rPr>
            </w:pPr>
            <w:r w:rsidRPr="0061691C">
              <w:rPr>
                <w:rFonts w:ascii="Times New Roman" w:eastAsia="Calibri" w:hAnsi="Times New Roman" w:cs="Times New Roman"/>
              </w:rPr>
              <w:t>Глава Балыксинского сельсовета</w:t>
            </w:r>
          </w:p>
        </w:tc>
        <w:tc>
          <w:tcPr>
            <w:tcW w:w="1950" w:type="dxa"/>
          </w:tcPr>
          <w:p w:rsidR="0061691C" w:rsidRPr="0061691C" w:rsidRDefault="0061691C" w:rsidP="0061691C">
            <w:pPr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61691C" w:rsidRPr="0061691C" w:rsidTr="005372A9">
        <w:tc>
          <w:tcPr>
            <w:tcW w:w="675" w:type="dxa"/>
          </w:tcPr>
          <w:p w:rsidR="0061691C" w:rsidRPr="0061691C" w:rsidRDefault="0061691C" w:rsidP="0061691C">
            <w:pPr>
              <w:rPr>
                <w:rFonts w:ascii="Times New Roman" w:eastAsia="Calibri" w:hAnsi="Times New Roman" w:cs="Times New Roman"/>
                <w:i/>
              </w:rPr>
            </w:pPr>
            <w:r w:rsidRPr="0061691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429" w:type="dxa"/>
          </w:tcPr>
          <w:p w:rsidR="0061691C" w:rsidRPr="0061691C" w:rsidRDefault="0061691C" w:rsidP="0061691C">
            <w:pPr>
              <w:rPr>
                <w:rFonts w:ascii="Times New Roman" w:eastAsia="Calibri" w:hAnsi="Times New Roman" w:cs="Times New Roman"/>
                <w:i/>
              </w:rPr>
            </w:pPr>
            <w:r w:rsidRPr="0061691C">
              <w:rPr>
                <w:rFonts w:ascii="Times New Roman" w:eastAsia="Calibri" w:hAnsi="Times New Roman" w:cs="Times New Roman"/>
              </w:rPr>
              <w:t>Определить порядок привлечения сил на тушение пожаров лесных массивов (по согласованию):</w:t>
            </w:r>
          </w:p>
          <w:p w:rsidR="0061691C" w:rsidRPr="0061691C" w:rsidRDefault="0061691C" w:rsidP="0061691C">
            <w:pPr>
              <w:rPr>
                <w:rFonts w:ascii="Times New Roman" w:eastAsia="Calibri" w:hAnsi="Times New Roman" w:cs="Times New Roman"/>
                <w:i/>
              </w:rPr>
            </w:pPr>
            <w:proofErr w:type="spellStart"/>
            <w:r w:rsidRPr="0061691C">
              <w:rPr>
                <w:rFonts w:ascii="Times New Roman" w:eastAsia="Calibri" w:hAnsi="Times New Roman" w:cs="Times New Roman"/>
              </w:rPr>
              <w:t>Балыксинское</w:t>
            </w:r>
            <w:proofErr w:type="spellEnd"/>
            <w:r w:rsidRPr="0061691C">
              <w:rPr>
                <w:rFonts w:ascii="Times New Roman" w:eastAsia="Calibri" w:hAnsi="Times New Roman" w:cs="Times New Roman"/>
              </w:rPr>
              <w:t xml:space="preserve"> лесничество</w:t>
            </w:r>
          </w:p>
          <w:p w:rsidR="0061691C" w:rsidRPr="0061691C" w:rsidRDefault="0061691C" w:rsidP="0061691C">
            <w:pPr>
              <w:ind w:right="-37"/>
              <w:rPr>
                <w:rFonts w:ascii="Times New Roman" w:eastAsia="Calibri" w:hAnsi="Times New Roman" w:cs="Times New Roman"/>
                <w:i/>
              </w:rPr>
            </w:pPr>
            <w:r w:rsidRPr="0061691C">
              <w:rPr>
                <w:rFonts w:ascii="Times New Roman" w:eastAsia="Calibri" w:hAnsi="Times New Roman" w:cs="Times New Roman"/>
              </w:rPr>
              <w:t>Сигов С.О. (автомобиль-УАЗ);</w:t>
            </w:r>
          </w:p>
          <w:p w:rsidR="0061691C" w:rsidRPr="0061691C" w:rsidRDefault="00A17CA2" w:rsidP="0061691C">
            <w:pPr>
              <w:ind w:right="-37"/>
              <w:rPr>
                <w:rFonts w:ascii="Times New Roman" w:eastAsia="Calibri" w:hAnsi="Times New Roman" w:cs="Times New Roman"/>
                <w:i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Черданцева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Н.А.</w:t>
            </w:r>
            <w:r w:rsidR="0092759E">
              <w:rPr>
                <w:rFonts w:ascii="Times New Roman" w:eastAsia="Calibri" w:hAnsi="Times New Roman" w:cs="Times New Roman"/>
              </w:rPr>
              <w:t xml:space="preserve"> И.О.</w:t>
            </w:r>
            <w:r w:rsidR="0061691C" w:rsidRPr="0061691C">
              <w:rPr>
                <w:rFonts w:ascii="Times New Roman" w:eastAsia="Calibri" w:hAnsi="Times New Roman" w:cs="Times New Roman"/>
              </w:rPr>
              <w:t xml:space="preserve"> директор</w:t>
            </w:r>
            <w:r>
              <w:rPr>
                <w:rFonts w:ascii="Times New Roman" w:eastAsia="Calibri" w:hAnsi="Times New Roman" w:cs="Times New Roman"/>
              </w:rPr>
              <w:t xml:space="preserve">а </w:t>
            </w:r>
            <w:r w:rsidR="0061691C" w:rsidRPr="0061691C">
              <w:rPr>
                <w:rFonts w:ascii="Times New Roman" w:eastAsia="Calibri" w:hAnsi="Times New Roman" w:cs="Times New Roman"/>
              </w:rPr>
              <w:t xml:space="preserve"> МБОУ «</w:t>
            </w:r>
            <w:proofErr w:type="spellStart"/>
            <w:r w:rsidR="0061691C" w:rsidRPr="0061691C">
              <w:rPr>
                <w:rFonts w:ascii="Times New Roman" w:eastAsia="Calibri" w:hAnsi="Times New Roman" w:cs="Times New Roman"/>
              </w:rPr>
              <w:t>Балыксинская</w:t>
            </w:r>
            <w:proofErr w:type="spellEnd"/>
            <w:r w:rsidR="0061691C" w:rsidRPr="0061691C">
              <w:rPr>
                <w:rFonts w:ascii="Times New Roman" w:eastAsia="Calibri" w:hAnsi="Times New Roman" w:cs="Times New Roman"/>
              </w:rPr>
              <w:t xml:space="preserve"> СОШ»</w:t>
            </w:r>
          </w:p>
          <w:p w:rsidR="0061691C" w:rsidRPr="0061691C" w:rsidRDefault="0061691C" w:rsidP="0061691C">
            <w:pPr>
              <w:ind w:right="-37"/>
              <w:rPr>
                <w:rFonts w:ascii="Times New Roman" w:eastAsia="Calibri" w:hAnsi="Times New Roman" w:cs="Times New Roman"/>
                <w:i/>
              </w:rPr>
            </w:pPr>
            <w:r w:rsidRPr="0061691C">
              <w:rPr>
                <w:rFonts w:ascii="Times New Roman" w:eastAsia="Calibri" w:hAnsi="Times New Roman" w:cs="Times New Roman"/>
              </w:rPr>
              <w:t>(школьный автобус)</w:t>
            </w:r>
          </w:p>
          <w:p w:rsidR="0061691C" w:rsidRPr="0061691C" w:rsidRDefault="0061691C" w:rsidP="0061691C">
            <w:pPr>
              <w:ind w:right="-37"/>
              <w:rPr>
                <w:rFonts w:ascii="Times New Roman" w:eastAsia="Calibri" w:hAnsi="Times New Roman" w:cs="Times New Roman"/>
                <w:i/>
              </w:rPr>
            </w:pPr>
            <w:proofErr w:type="gramStart"/>
            <w:r w:rsidRPr="0061691C">
              <w:rPr>
                <w:rFonts w:ascii="Times New Roman" w:eastAsia="Calibri" w:hAnsi="Times New Roman" w:cs="Times New Roman"/>
              </w:rPr>
              <w:t>Администрация Балыксинского сельсовета</w:t>
            </w:r>
            <w:r w:rsidR="0092759E">
              <w:rPr>
                <w:rFonts w:ascii="Times New Roman" w:eastAsia="Calibri" w:hAnsi="Times New Roman" w:cs="Times New Roman"/>
              </w:rPr>
              <w:t xml:space="preserve"> (автомобиль «Нива», погрузчик</w:t>
            </w:r>
            <w:proofErr w:type="gramEnd"/>
          </w:p>
          <w:p w:rsidR="0061691C" w:rsidRPr="0061691C" w:rsidRDefault="0061691C" w:rsidP="0061691C">
            <w:pPr>
              <w:ind w:right="-37"/>
              <w:rPr>
                <w:rFonts w:ascii="Times New Roman" w:eastAsia="Calibri" w:hAnsi="Times New Roman" w:cs="Times New Roman"/>
                <w:i/>
              </w:rPr>
            </w:pPr>
            <w:r w:rsidRPr="0061691C">
              <w:rPr>
                <w:rFonts w:ascii="Times New Roman" w:eastAsia="Calibri" w:hAnsi="Times New Roman" w:cs="Times New Roman"/>
              </w:rPr>
              <w:t>Вакулин А.С.</w:t>
            </w:r>
          </w:p>
          <w:p w:rsidR="0061691C" w:rsidRPr="0061691C" w:rsidRDefault="0092759E" w:rsidP="0061691C">
            <w:pPr>
              <w:ind w:right="-37"/>
              <w:rPr>
                <w:rFonts w:ascii="Times New Roman" w:eastAsia="Calibri" w:hAnsi="Times New Roman" w:cs="Times New Roman"/>
                <w:i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з</w:t>
            </w:r>
            <w:r w:rsidR="0061691C" w:rsidRPr="0061691C">
              <w:rPr>
                <w:rFonts w:ascii="Times New Roman" w:eastAsia="Calibri" w:hAnsi="Times New Roman" w:cs="Times New Roman"/>
              </w:rPr>
              <w:t>аведущий</w:t>
            </w:r>
            <w:proofErr w:type="spellEnd"/>
            <w:r w:rsidR="0061691C" w:rsidRPr="0061691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61691C" w:rsidRPr="0061691C">
              <w:rPr>
                <w:rFonts w:ascii="Times New Roman" w:eastAsia="Calibri" w:hAnsi="Times New Roman" w:cs="Times New Roman"/>
              </w:rPr>
              <w:t>Балыксинской</w:t>
            </w:r>
            <w:proofErr w:type="spellEnd"/>
            <w:r w:rsidR="0061691C" w:rsidRPr="0061691C">
              <w:rPr>
                <w:rFonts w:ascii="Times New Roman" w:eastAsia="Calibri" w:hAnsi="Times New Roman" w:cs="Times New Roman"/>
              </w:rPr>
              <w:t xml:space="preserve"> участковой больницей</w:t>
            </w:r>
          </w:p>
          <w:p w:rsidR="0061691C" w:rsidRPr="0061691C" w:rsidRDefault="0061691C" w:rsidP="0061691C">
            <w:pPr>
              <w:ind w:right="-37"/>
              <w:rPr>
                <w:rFonts w:ascii="Times New Roman" w:eastAsia="Calibri" w:hAnsi="Times New Roman" w:cs="Times New Roman"/>
                <w:i/>
              </w:rPr>
            </w:pPr>
            <w:r w:rsidRPr="0061691C">
              <w:rPr>
                <w:rFonts w:ascii="Times New Roman" w:eastAsia="Calibri" w:hAnsi="Times New Roman" w:cs="Times New Roman"/>
              </w:rPr>
              <w:t>(автомобиль УАЗ);</w:t>
            </w:r>
          </w:p>
          <w:p w:rsidR="0061691C" w:rsidRPr="0061691C" w:rsidRDefault="0061691C" w:rsidP="0061691C">
            <w:pPr>
              <w:ind w:right="-37"/>
              <w:rPr>
                <w:rFonts w:ascii="Times New Roman" w:eastAsia="Calibri" w:hAnsi="Times New Roman" w:cs="Times New Roman"/>
                <w:i/>
              </w:rPr>
            </w:pPr>
            <w:r w:rsidRPr="0061691C">
              <w:rPr>
                <w:rFonts w:ascii="Times New Roman" w:eastAsia="Calibri" w:hAnsi="Times New Roman" w:cs="Times New Roman"/>
              </w:rPr>
              <w:t>Артель</w:t>
            </w:r>
            <w:r w:rsidR="0092759E">
              <w:rPr>
                <w:rFonts w:ascii="Times New Roman" w:eastAsia="Calibri" w:hAnsi="Times New Roman" w:cs="Times New Roman"/>
              </w:rPr>
              <w:t xml:space="preserve"> старателей Хакасия  Бойко П.В. </w:t>
            </w:r>
            <w:r w:rsidRPr="0061691C">
              <w:rPr>
                <w:rFonts w:ascii="Times New Roman" w:eastAsia="Calibri" w:hAnsi="Times New Roman" w:cs="Times New Roman"/>
              </w:rPr>
              <w:t>начальник участка</w:t>
            </w:r>
          </w:p>
          <w:p w:rsidR="00CC2A51" w:rsidRDefault="0061691C" w:rsidP="0061691C">
            <w:pPr>
              <w:ind w:right="-37"/>
              <w:rPr>
                <w:rFonts w:ascii="Times New Roman" w:eastAsia="Calibri" w:hAnsi="Times New Roman" w:cs="Times New Roman"/>
              </w:rPr>
            </w:pPr>
            <w:proofErr w:type="gramStart"/>
            <w:r w:rsidRPr="0061691C">
              <w:rPr>
                <w:rFonts w:ascii="Times New Roman" w:eastAsia="Calibri" w:hAnsi="Times New Roman" w:cs="Times New Roman"/>
              </w:rPr>
              <w:t xml:space="preserve">(погрузчик, бульдозер, </w:t>
            </w:r>
            <w:proofErr w:type="spellStart"/>
            <w:r w:rsidRPr="0061691C">
              <w:rPr>
                <w:rFonts w:ascii="Times New Roman" w:eastAsia="Calibri" w:hAnsi="Times New Roman" w:cs="Times New Roman"/>
              </w:rPr>
              <w:t>эксковатор</w:t>
            </w:r>
            <w:proofErr w:type="spellEnd"/>
            <w:r w:rsidR="00A17CA2">
              <w:rPr>
                <w:rFonts w:ascii="Times New Roman" w:eastAsia="Calibri" w:hAnsi="Times New Roman" w:cs="Times New Roman"/>
              </w:rPr>
              <w:t xml:space="preserve">, </w:t>
            </w:r>
            <w:proofErr w:type="gramEnd"/>
          </w:p>
          <w:p w:rsidR="0092759E" w:rsidRDefault="00A17CA2" w:rsidP="0061691C">
            <w:pPr>
              <w:ind w:right="-3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и</w:t>
            </w:r>
            <w:r w:rsidR="0092759E">
              <w:rPr>
                <w:rFonts w:ascii="Times New Roman" w:eastAsia="Calibri" w:hAnsi="Times New Roman" w:cs="Times New Roman"/>
              </w:rPr>
              <w:t>ндивидуальный предприниматель Коригов Н.Р.-</w:t>
            </w:r>
            <w:r w:rsidR="00CC2A51">
              <w:rPr>
                <w:rFonts w:ascii="Times New Roman" w:eastAsia="Calibri" w:hAnsi="Times New Roman" w:cs="Times New Roman"/>
              </w:rPr>
              <w:t>самосвалы – 3, грейдер,</w:t>
            </w:r>
          </w:p>
          <w:p w:rsidR="00CC2A51" w:rsidRPr="0061691C" w:rsidRDefault="00CC2A51" w:rsidP="0061691C">
            <w:pPr>
              <w:ind w:right="-37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</w:rPr>
              <w:t>ООО «Стимул» погрузчик -1, КА-700</w:t>
            </w:r>
          </w:p>
          <w:p w:rsidR="0061691C" w:rsidRPr="0061691C" w:rsidRDefault="0061691C" w:rsidP="0061691C">
            <w:pPr>
              <w:ind w:right="-37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914" w:type="dxa"/>
            <w:gridSpan w:val="4"/>
          </w:tcPr>
          <w:p w:rsidR="0061691C" w:rsidRPr="0061691C" w:rsidRDefault="0061691C" w:rsidP="0061691C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1691C">
              <w:rPr>
                <w:rFonts w:ascii="Times New Roman" w:eastAsia="Calibri" w:hAnsi="Times New Roman" w:cs="Times New Roman"/>
              </w:rPr>
              <w:t>Весенне-летний период</w:t>
            </w:r>
          </w:p>
        </w:tc>
        <w:tc>
          <w:tcPr>
            <w:tcW w:w="1914" w:type="dxa"/>
          </w:tcPr>
          <w:p w:rsidR="0061691C" w:rsidRPr="0061691C" w:rsidRDefault="0061691C" w:rsidP="0061691C">
            <w:pPr>
              <w:rPr>
                <w:rFonts w:ascii="Times New Roman" w:eastAsia="Calibri" w:hAnsi="Times New Roman" w:cs="Times New Roman"/>
                <w:i/>
              </w:rPr>
            </w:pPr>
            <w:r w:rsidRPr="0061691C">
              <w:rPr>
                <w:rFonts w:ascii="Times New Roman" w:eastAsia="Calibri" w:hAnsi="Times New Roman" w:cs="Times New Roman"/>
              </w:rPr>
              <w:t>Руководители предприятий, всех организаций всех форм собственност</w:t>
            </w:r>
            <w:proofErr w:type="gramStart"/>
            <w:r w:rsidRPr="0061691C">
              <w:rPr>
                <w:rFonts w:ascii="Times New Roman" w:eastAsia="Calibri" w:hAnsi="Times New Roman" w:cs="Times New Roman"/>
              </w:rPr>
              <w:t>и(</w:t>
            </w:r>
            <w:proofErr w:type="gramEnd"/>
            <w:r w:rsidRPr="0061691C">
              <w:rPr>
                <w:rFonts w:ascii="Times New Roman" w:eastAsia="Calibri" w:hAnsi="Times New Roman" w:cs="Times New Roman"/>
              </w:rPr>
              <w:t>по согласованию)</w:t>
            </w:r>
          </w:p>
        </w:tc>
        <w:tc>
          <w:tcPr>
            <w:tcW w:w="1950" w:type="dxa"/>
          </w:tcPr>
          <w:p w:rsidR="0061691C" w:rsidRPr="0061691C" w:rsidRDefault="0061691C" w:rsidP="0061691C">
            <w:pPr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61691C" w:rsidRPr="0061691C" w:rsidTr="005372A9">
        <w:tc>
          <w:tcPr>
            <w:tcW w:w="675" w:type="dxa"/>
          </w:tcPr>
          <w:p w:rsidR="0061691C" w:rsidRPr="0061691C" w:rsidRDefault="0061691C" w:rsidP="0061691C">
            <w:pPr>
              <w:rPr>
                <w:rFonts w:ascii="Times New Roman" w:eastAsia="Calibri" w:hAnsi="Times New Roman" w:cs="Times New Roman"/>
                <w:i/>
              </w:rPr>
            </w:pPr>
            <w:r w:rsidRPr="0061691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429" w:type="dxa"/>
          </w:tcPr>
          <w:p w:rsidR="0061691C" w:rsidRPr="0061691C" w:rsidRDefault="0061691C" w:rsidP="0061691C">
            <w:pPr>
              <w:rPr>
                <w:rFonts w:ascii="Times New Roman" w:eastAsia="Calibri" w:hAnsi="Times New Roman" w:cs="Times New Roman"/>
                <w:i/>
              </w:rPr>
            </w:pPr>
            <w:r w:rsidRPr="0061691C">
              <w:rPr>
                <w:rFonts w:ascii="Times New Roman" w:eastAsia="Calibri" w:hAnsi="Times New Roman" w:cs="Times New Roman"/>
              </w:rPr>
              <w:t xml:space="preserve">Привести в рабочее состояние системы пожаротушения и средства противопожарной защиты, включая первичные средства </w:t>
            </w:r>
            <w:r w:rsidRPr="0061691C">
              <w:rPr>
                <w:rFonts w:ascii="Times New Roman" w:eastAsia="Calibri" w:hAnsi="Times New Roman" w:cs="Times New Roman"/>
              </w:rPr>
              <w:lastRenderedPageBreak/>
              <w:t>тушения</w:t>
            </w:r>
          </w:p>
        </w:tc>
        <w:tc>
          <w:tcPr>
            <w:tcW w:w="1914" w:type="dxa"/>
            <w:gridSpan w:val="4"/>
          </w:tcPr>
          <w:p w:rsidR="0061691C" w:rsidRPr="0061691C" w:rsidRDefault="00A17CA2" w:rsidP="0061691C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а</w:t>
            </w:r>
            <w:r w:rsidR="0061691C" w:rsidRPr="0061691C">
              <w:rPr>
                <w:rFonts w:ascii="Times New Roman" w:eastAsia="Calibri" w:hAnsi="Times New Roman" w:cs="Times New Roman"/>
              </w:rPr>
              <w:t>прель</w:t>
            </w:r>
          </w:p>
        </w:tc>
        <w:tc>
          <w:tcPr>
            <w:tcW w:w="1914" w:type="dxa"/>
          </w:tcPr>
          <w:p w:rsidR="0061691C" w:rsidRPr="0061691C" w:rsidRDefault="0061691C" w:rsidP="0061691C">
            <w:pPr>
              <w:rPr>
                <w:rFonts w:ascii="Times New Roman" w:eastAsia="Calibri" w:hAnsi="Times New Roman" w:cs="Times New Roman"/>
                <w:i/>
              </w:rPr>
            </w:pPr>
            <w:r w:rsidRPr="0061691C">
              <w:rPr>
                <w:rFonts w:ascii="Times New Roman" w:eastAsia="Calibri" w:hAnsi="Times New Roman" w:cs="Times New Roman"/>
              </w:rPr>
              <w:t>Руководители предприятий, всех организаций всех форм собственности</w:t>
            </w:r>
          </w:p>
        </w:tc>
        <w:tc>
          <w:tcPr>
            <w:tcW w:w="1950" w:type="dxa"/>
          </w:tcPr>
          <w:p w:rsidR="0061691C" w:rsidRPr="0061691C" w:rsidRDefault="0061691C" w:rsidP="0061691C">
            <w:pPr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61691C" w:rsidRPr="0061691C" w:rsidTr="005372A9">
        <w:tc>
          <w:tcPr>
            <w:tcW w:w="675" w:type="dxa"/>
          </w:tcPr>
          <w:p w:rsidR="0061691C" w:rsidRPr="0061691C" w:rsidRDefault="0061691C" w:rsidP="0061691C">
            <w:pPr>
              <w:rPr>
                <w:rFonts w:ascii="Times New Roman" w:eastAsia="Calibri" w:hAnsi="Times New Roman" w:cs="Times New Roman"/>
                <w:i/>
              </w:rPr>
            </w:pPr>
            <w:r w:rsidRPr="0061691C">
              <w:rPr>
                <w:rFonts w:ascii="Times New Roman" w:eastAsia="Calibri" w:hAnsi="Times New Roman" w:cs="Times New Roman"/>
              </w:rPr>
              <w:lastRenderedPageBreak/>
              <w:t xml:space="preserve">4 </w:t>
            </w:r>
          </w:p>
        </w:tc>
        <w:tc>
          <w:tcPr>
            <w:tcW w:w="2429" w:type="dxa"/>
          </w:tcPr>
          <w:p w:rsidR="0061691C" w:rsidRPr="0061691C" w:rsidRDefault="0061691C" w:rsidP="0061691C">
            <w:pPr>
              <w:rPr>
                <w:rFonts w:ascii="Times New Roman" w:eastAsia="Calibri" w:hAnsi="Times New Roman" w:cs="Times New Roman"/>
                <w:i/>
              </w:rPr>
            </w:pPr>
            <w:r w:rsidRPr="0061691C">
              <w:rPr>
                <w:rFonts w:ascii="Times New Roman" w:eastAsia="Calibri" w:hAnsi="Times New Roman" w:cs="Times New Roman"/>
              </w:rPr>
              <w:t>Провести обучение мерам противопожарной безопасности и действиям при возникновении пожаров</w:t>
            </w:r>
          </w:p>
        </w:tc>
        <w:tc>
          <w:tcPr>
            <w:tcW w:w="1914" w:type="dxa"/>
            <w:gridSpan w:val="4"/>
          </w:tcPr>
          <w:p w:rsidR="0061691C" w:rsidRPr="0061691C" w:rsidRDefault="0061691C" w:rsidP="0061691C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1691C">
              <w:rPr>
                <w:rFonts w:ascii="Times New Roman" w:eastAsia="Calibri" w:hAnsi="Times New Roman" w:cs="Times New Roman"/>
              </w:rPr>
              <w:t>апрель</w:t>
            </w:r>
          </w:p>
        </w:tc>
        <w:tc>
          <w:tcPr>
            <w:tcW w:w="1914" w:type="dxa"/>
          </w:tcPr>
          <w:p w:rsidR="0061691C" w:rsidRPr="0061691C" w:rsidRDefault="0061691C" w:rsidP="0061691C">
            <w:pPr>
              <w:rPr>
                <w:rFonts w:ascii="Times New Roman" w:eastAsia="Calibri" w:hAnsi="Times New Roman" w:cs="Times New Roman"/>
                <w:i/>
              </w:rPr>
            </w:pPr>
            <w:r w:rsidRPr="0061691C">
              <w:rPr>
                <w:rFonts w:ascii="Times New Roman" w:eastAsia="Calibri" w:hAnsi="Times New Roman" w:cs="Times New Roman"/>
              </w:rPr>
              <w:t>Руководители предприятий, организаций всех форм собственности на территории МО</w:t>
            </w:r>
          </w:p>
          <w:p w:rsidR="0061691C" w:rsidRPr="0061691C" w:rsidRDefault="0061691C" w:rsidP="0061691C">
            <w:pPr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950" w:type="dxa"/>
          </w:tcPr>
          <w:p w:rsidR="0061691C" w:rsidRPr="0061691C" w:rsidRDefault="0061691C" w:rsidP="0061691C">
            <w:pPr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61691C" w:rsidRPr="0061691C" w:rsidTr="005372A9">
        <w:tblPrEx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675" w:type="dxa"/>
          </w:tcPr>
          <w:p w:rsidR="0061691C" w:rsidRPr="0061691C" w:rsidRDefault="0061691C" w:rsidP="0061691C">
            <w:pPr>
              <w:rPr>
                <w:rFonts w:ascii="Times New Roman" w:eastAsia="Calibri" w:hAnsi="Times New Roman" w:cs="Times New Roman"/>
                <w:i/>
              </w:rPr>
            </w:pPr>
            <w:r w:rsidRPr="0061691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429" w:type="dxa"/>
          </w:tcPr>
          <w:p w:rsidR="0061691C" w:rsidRPr="0061691C" w:rsidRDefault="0061691C" w:rsidP="0061691C">
            <w:pPr>
              <w:rPr>
                <w:rFonts w:ascii="Times New Roman" w:eastAsia="Calibri" w:hAnsi="Times New Roman" w:cs="Times New Roman"/>
                <w:i/>
              </w:rPr>
            </w:pPr>
            <w:r w:rsidRPr="0061691C">
              <w:rPr>
                <w:rFonts w:ascii="Times New Roman" w:eastAsia="Calibri" w:hAnsi="Times New Roman" w:cs="Times New Roman"/>
              </w:rPr>
              <w:t>Запретить сжигание хозяйственного мусора, разведение костров в неустановленных местах на территории муниципального образования</w:t>
            </w:r>
          </w:p>
        </w:tc>
        <w:tc>
          <w:tcPr>
            <w:tcW w:w="1884" w:type="dxa"/>
            <w:gridSpan w:val="2"/>
          </w:tcPr>
          <w:p w:rsidR="0061691C" w:rsidRPr="0061691C" w:rsidRDefault="0061691C" w:rsidP="0061691C">
            <w:pPr>
              <w:rPr>
                <w:rFonts w:ascii="Times New Roman" w:eastAsia="Calibri" w:hAnsi="Times New Roman" w:cs="Times New Roman"/>
                <w:i/>
              </w:rPr>
            </w:pPr>
            <w:r w:rsidRPr="0061691C">
              <w:rPr>
                <w:rFonts w:ascii="Times New Roman" w:eastAsia="Calibri" w:hAnsi="Times New Roman" w:cs="Times New Roman"/>
              </w:rPr>
              <w:t>Пожароопасный период</w:t>
            </w:r>
          </w:p>
        </w:tc>
        <w:tc>
          <w:tcPr>
            <w:tcW w:w="1944" w:type="dxa"/>
            <w:gridSpan w:val="3"/>
          </w:tcPr>
          <w:p w:rsidR="0061691C" w:rsidRPr="0061691C" w:rsidRDefault="0061691C" w:rsidP="0061691C">
            <w:pPr>
              <w:rPr>
                <w:rFonts w:ascii="Times New Roman" w:eastAsia="Calibri" w:hAnsi="Times New Roman" w:cs="Times New Roman"/>
                <w:i/>
              </w:rPr>
            </w:pPr>
            <w:r w:rsidRPr="0061691C">
              <w:rPr>
                <w:rFonts w:ascii="Times New Roman" w:eastAsia="Calibri" w:hAnsi="Times New Roman" w:cs="Times New Roman"/>
              </w:rPr>
              <w:t>ПЧ-45</w:t>
            </w:r>
          </w:p>
        </w:tc>
        <w:tc>
          <w:tcPr>
            <w:tcW w:w="1950" w:type="dxa"/>
          </w:tcPr>
          <w:p w:rsidR="0061691C" w:rsidRPr="0061691C" w:rsidRDefault="0061691C" w:rsidP="0061691C">
            <w:pPr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61691C" w:rsidRPr="0061691C" w:rsidTr="005372A9">
        <w:tblPrEx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675" w:type="dxa"/>
          </w:tcPr>
          <w:p w:rsidR="0061691C" w:rsidRPr="0061691C" w:rsidRDefault="0061691C" w:rsidP="0061691C">
            <w:pPr>
              <w:rPr>
                <w:rFonts w:ascii="Times New Roman" w:eastAsia="Calibri" w:hAnsi="Times New Roman" w:cs="Times New Roman"/>
                <w:i/>
              </w:rPr>
            </w:pPr>
            <w:r w:rsidRPr="0061691C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429" w:type="dxa"/>
          </w:tcPr>
          <w:p w:rsidR="0061691C" w:rsidRPr="0061691C" w:rsidRDefault="0061691C" w:rsidP="0061691C">
            <w:pPr>
              <w:rPr>
                <w:rFonts w:ascii="Times New Roman" w:eastAsia="Calibri" w:hAnsi="Times New Roman" w:cs="Times New Roman"/>
                <w:i/>
              </w:rPr>
            </w:pPr>
            <w:r w:rsidRPr="0061691C">
              <w:rPr>
                <w:rFonts w:ascii="Times New Roman" w:eastAsia="Calibri" w:hAnsi="Times New Roman" w:cs="Times New Roman"/>
              </w:rPr>
              <w:t>Обеспечить проведение занятий с учащимися школ по соблюдению правил безопасности в случае возникновения пожара</w:t>
            </w:r>
          </w:p>
        </w:tc>
        <w:tc>
          <w:tcPr>
            <w:tcW w:w="1884" w:type="dxa"/>
            <w:gridSpan w:val="2"/>
          </w:tcPr>
          <w:p w:rsidR="0061691C" w:rsidRPr="0061691C" w:rsidRDefault="0061691C" w:rsidP="0061691C">
            <w:pPr>
              <w:rPr>
                <w:rFonts w:ascii="Times New Roman" w:eastAsia="Calibri" w:hAnsi="Times New Roman" w:cs="Times New Roman"/>
                <w:i/>
              </w:rPr>
            </w:pPr>
            <w:r w:rsidRPr="0061691C">
              <w:rPr>
                <w:rFonts w:ascii="Times New Roman" w:eastAsia="Calibri" w:hAnsi="Times New Roman" w:cs="Times New Roman"/>
              </w:rPr>
              <w:t>Пожароопасный период</w:t>
            </w:r>
          </w:p>
        </w:tc>
        <w:tc>
          <w:tcPr>
            <w:tcW w:w="1944" w:type="dxa"/>
            <w:gridSpan w:val="3"/>
          </w:tcPr>
          <w:p w:rsidR="0061691C" w:rsidRPr="0061691C" w:rsidRDefault="0061691C" w:rsidP="0061691C">
            <w:pPr>
              <w:rPr>
                <w:rFonts w:ascii="Times New Roman" w:eastAsia="Calibri" w:hAnsi="Times New Roman" w:cs="Times New Roman"/>
                <w:i/>
              </w:rPr>
            </w:pPr>
            <w:r w:rsidRPr="0061691C">
              <w:rPr>
                <w:rFonts w:ascii="Times New Roman" w:eastAsia="Calibri" w:hAnsi="Times New Roman" w:cs="Times New Roman"/>
              </w:rPr>
              <w:t>ПЧ-45</w:t>
            </w:r>
          </w:p>
        </w:tc>
        <w:tc>
          <w:tcPr>
            <w:tcW w:w="1950" w:type="dxa"/>
          </w:tcPr>
          <w:p w:rsidR="0061691C" w:rsidRPr="0061691C" w:rsidRDefault="0061691C" w:rsidP="0061691C">
            <w:pPr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61691C" w:rsidRPr="0061691C" w:rsidTr="005372A9">
        <w:tblPrEx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675" w:type="dxa"/>
          </w:tcPr>
          <w:p w:rsidR="0061691C" w:rsidRPr="0061691C" w:rsidRDefault="0061691C" w:rsidP="0061691C">
            <w:pPr>
              <w:rPr>
                <w:rFonts w:ascii="Times New Roman" w:eastAsia="Calibri" w:hAnsi="Times New Roman" w:cs="Times New Roman"/>
                <w:i/>
              </w:rPr>
            </w:pPr>
            <w:r w:rsidRPr="0061691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429" w:type="dxa"/>
          </w:tcPr>
          <w:p w:rsidR="0061691C" w:rsidRPr="0061691C" w:rsidRDefault="0061691C" w:rsidP="0061691C">
            <w:pPr>
              <w:rPr>
                <w:rFonts w:ascii="Times New Roman" w:eastAsia="Calibri" w:hAnsi="Times New Roman" w:cs="Times New Roman"/>
                <w:i/>
              </w:rPr>
            </w:pPr>
            <w:r w:rsidRPr="0061691C">
              <w:rPr>
                <w:rFonts w:ascii="Times New Roman" w:eastAsia="Calibri" w:hAnsi="Times New Roman" w:cs="Times New Roman"/>
              </w:rPr>
              <w:t>Усилить профилактическую работу по пожарной безопасности на предприятиях, учреждениях, в жилом секторе</w:t>
            </w:r>
          </w:p>
        </w:tc>
        <w:tc>
          <w:tcPr>
            <w:tcW w:w="1884" w:type="dxa"/>
            <w:gridSpan w:val="2"/>
          </w:tcPr>
          <w:p w:rsidR="0061691C" w:rsidRPr="0061691C" w:rsidRDefault="0061691C" w:rsidP="0061691C">
            <w:pPr>
              <w:rPr>
                <w:rFonts w:ascii="Times New Roman" w:eastAsia="Calibri" w:hAnsi="Times New Roman" w:cs="Times New Roman"/>
                <w:i/>
              </w:rPr>
            </w:pPr>
            <w:r w:rsidRPr="0061691C">
              <w:rPr>
                <w:rFonts w:ascii="Times New Roman" w:eastAsia="Calibri" w:hAnsi="Times New Roman" w:cs="Times New Roman"/>
              </w:rPr>
              <w:t>Пожароопасный период</w:t>
            </w:r>
          </w:p>
        </w:tc>
        <w:tc>
          <w:tcPr>
            <w:tcW w:w="1944" w:type="dxa"/>
            <w:gridSpan w:val="3"/>
          </w:tcPr>
          <w:p w:rsidR="0061691C" w:rsidRPr="0061691C" w:rsidRDefault="0061691C" w:rsidP="0061691C">
            <w:pPr>
              <w:rPr>
                <w:rFonts w:ascii="Times New Roman" w:eastAsia="Calibri" w:hAnsi="Times New Roman" w:cs="Times New Roman"/>
                <w:i/>
              </w:rPr>
            </w:pPr>
            <w:r w:rsidRPr="0061691C">
              <w:rPr>
                <w:rFonts w:ascii="Times New Roman" w:eastAsia="Calibri" w:hAnsi="Times New Roman" w:cs="Times New Roman"/>
              </w:rPr>
              <w:t>ПЧ-45</w:t>
            </w:r>
          </w:p>
        </w:tc>
        <w:tc>
          <w:tcPr>
            <w:tcW w:w="1950" w:type="dxa"/>
          </w:tcPr>
          <w:p w:rsidR="0061691C" w:rsidRPr="0061691C" w:rsidRDefault="0061691C" w:rsidP="0061691C">
            <w:pPr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61691C" w:rsidRPr="0061691C" w:rsidTr="005372A9">
        <w:tblPrEx>
          <w:tblLook w:val="0000" w:firstRow="0" w:lastRow="0" w:firstColumn="0" w:lastColumn="0" w:noHBand="0" w:noVBand="0"/>
        </w:tblPrEx>
        <w:trPr>
          <w:trHeight w:val="444"/>
        </w:trPr>
        <w:tc>
          <w:tcPr>
            <w:tcW w:w="675" w:type="dxa"/>
          </w:tcPr>
          <w:p w:rsidR="0061691C" w:rsidRPr="0061691C" w:rsidRDefault="0061691C" w:rsidP="0061691C">
            <w:pPr>
              <w:rPr>
                <w:rFonts w:ascii="Times New Roman" w:eastAsia="Calibri" w:hAnsi="Times New Roman" w:cs="Times New Roman"/>
                <w:i/>
              </w:rPr>
            </w:pPr>
            <w:r w:rsidRPr="0061691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436" w:type="dxa"/>
            <w:gridSpan w:val="2"/>
          </w:tcPr>
          <w:p w:rsidR="0061691C" w:rsidRPr="0061691C" w:rsidRDefault="0061691C" w:rsidP="0061691C">
            <w:pPr>
              <w:rPr>
                <w:rFonts w:ascii="Times New Roman" w:eastAsia="Calibri" w:hAnsi="Times New Roman" w:cs="Times New Roman"/>
                <w:i/>
              </w:rPr>
            </w:pPr>
            <w:r w:rsidRPr="0061691C">
              <w:rPr>
                <w:rFonts w:ascii="Times New Roman" w:eastAsia="Calibri" w:hAnsi="Times New Roman" w:cs="Times New Roman"/>
              </w:rPr>
              <w:t>Принять меры по очистке улиц, переулков, пожарных проездов от хозяйственного мусора</w:t>
            </w:r>
          </w:p>
        </w:tc>
        <w:tc>
          <w:tcPr>
            <w:tcW w:w="1877" w:type="dxa"/>
          </w:tcPr>
          <w:p w:rsidR="0061691C" w:rsidRPr="0061691C" w:rsidRDefault="0061691C" w:rsidP="0061691C">
            <w:pPr>
              <w:rPr>
                <w:rFonts w:ascii="Times New Roman" w:eastAsia="Calibri" w:hAnsi="Times New Roman" w:cs="Times New Roman"/>
                <w:i/>
              </w:rPr>
            </w:pPr>
            <w:r w:rsidRPr="0061691C">
              <w:rPr>
                <w:rFonts w:ascii="Times New Roman" w:eastAsia="Calibri" w:hAnsi="Times New Roman" w:cs="Times New Roman"/>
              </w:rPr>
              <w:t>постоянно</w:t>
            </w:r>
          </w:p>
        </w:tc>
        <w:tc>
          <w:tcPr>
            <w:tcW w:w="1944" w:type="dxa"/>
            <w:gridSpan w:val="3"/>
          </w:tcPr>
          <w:p w:rsidR="0061691C" w:rsidRPr="0061691C" w:rsidRDefault="0061691C" w:rsidP="0061691C">
            <w:pPr>
              <w:rPr>
                <w:rFonts w:ascii="Times New Roman" w:eastAsia="Calibri" w:hAnsi="Times New Roman" w:cs="Times New Roman"/>
                <w:i/>
              </w:rPr>
            </w:pPr>
            <w:r w:rsidRPr="0061691C">
              <w:rPr>
                <w:rFonts w:ascii="Times New Roman" w:eastAsia="Calibri" w:hAnsi="Times New Roman" w:cs="Times New Roman"/>
              </w:rPr>
              <w:t>Администрация сельсовета</w:t>
            </w:r>
          </w:p>
        </w:tc>
        <w:tc>
          <w:tcPr>
            <w:tcW w:w="1950" w:type="dxa"/>
          </w:tcPr>
          <w:p w:rsidR="0061691C" w:rsidRPr="0061691C" w:rsidRDefault="0061691C" w:rsidP="0061691C">
            <w:pPr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61691C" w:rsidRPr="0061691C" w:rsidTr="005372A9">
        <w:tblPrEx>
          <w:tblLook w:val="0000" w:firstRow="0" w:lastRow="0" w:firstColumn="0" w:lastColumn="0" w:noHBand="0" w:noVBand="0"/>
        </w:tblPrEx>
        <w:trPr>
          <w:trHeight w:val="444"/>
        </w:trPr>
        <w:tc>
          <w:tcPr>
            <w:tcW w:w="675" w:type="dxa"/>
          </w:tcPr>
          <w:p w:rsidR="0061691C" w:rsidRPr="0061691C" w:rsidRDefault="0061691C" w:rsidP="0061691C">
            <w:pPr>
              <w:rPr>
                <w:rFonts w:ascii="Times New Roman" w:eastAsia="Calibri" w:hAnsi="Times New Roman" w:cs="Times New Roman"/>
                <w:i/>
              </w:rPr>
            </w:pPr>
            <w:r w:rsidRPr="0061691C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436" w:type="dxa"/>
            <w:gridSpan w:val="2"/>
          </w:tcPr>
          <w:p w:rsidR="0061691C" w:rsidRPr="0061691C" w:rsidRDefault="0061691C" w:rsidP="0061691C">
            <w:pPr>
              <w:rPr>
                <w:rFonts w:ascii="Times New Roman" w:eastAsia="Calibri" w:hAnsi="Times New Roman" w:cs="Times New Roman"/>
                <w:i/>
              </w:rPr>
            </w:pPr>
            <w:r w:rsidRPr="0061691C">
              <w:rPr>
                <w:rFonts w:ascii="Times New Roman" w:eastAsia="Calibri" w:hAnsi="Times New Roman" w:cs="Times New Roman"/>
              </w:rPr>
              <w:t>Создать резерв ГСМ для защиты населенных пунктов от пожаров</w:t>
            </w:r>
          </w:p>
        </w:tc>
        <w:tc>
          <w:tcPr>
            <w:tcW w:w="1884" w:type="dxa"/>
            <w:gridSpan w:val="2"/>
          </w:tcPr>
          <w:p w:rsidR="0061691C" w:rsidRPr="0061691C" w:rsidRDefault="0061691C" w:rsidP="0061691C">
            <w:pPr>
              <w:rPr>
                <w:rFonts w:ascii="Times New Roman" w:eastAsia="Calibri" w:hAnsi="Times New Roman" w:cs="Times New Roman"/>
                <w:i/>
              </w:rPr>
            </w:pPr>
            <w:r w:rsidRPr="0061691C">
              <w:rPr>
                <w:rFonts w:ascii="Times New Roman" w:eastAsia="Calibri" w:hAnsi="Times New Roman" w:cs="Times New Roman"/>
              </w:rPr>
              <w:t>Пожароопасный период</w:t>
            </w:r>
          </w:p>
        </w:tc>
        <w:tc>
          <w:tcPr>
            <w:tcW w:w="1932" w:type="dxa"/>
            <w:gridSpan w:val="2"/>
          </w:tcPr>
          <w:p w:rsidR="0061691C" w:rsidRPr="0061691C" w:rsidRDefault="0061691C" w:rsidP="0061691C">
            <w:pPr>
              <w:rPr>
                <w:rFonts w:ascii="Times New Roman" w:eastAsia="Calibri" w:hAnsi="Times New Roman" w:cs="Times New Roman"/>
                <w:i/>
              </w:rPr>
            </w:pPr>
            <w:r w:rsidRPr="0061691C">
              <w:rPr>
                <w:rFonts w:ascii="Times New Roman" w:eastAsia="Calibri" w:hAnsi="Times New Roman" w:cs="Times New Roman"/>
              </w:rPr>
              <w:t>Иванов И.Ф    ИП</w:t>
            </w:r>
          </w:p>
          <w:p w:rsidR="0061691C" w:rsidRPr="0061691C" w:rsidRDefault="0061691C" w:rsidP="0061691C">
            <w:pPr>
              <w:rPr>
                <w:rFonts w:ascii="Times New Roman" w:eastAsia="Calibri" w:hAnsi="Times New Roman" w:cs="Times New Roman"/>
                <w:i/>
              </w:rPr>
            </w:pPr>
            <w:r w:rsidRPr="0061691C">
              <w:rPr>
                <w:rFonts w:ascii="Times New Roman" w:eastAsia="Calibri" w:hAnsi="Times New Roman" w:cs="Times New Roman"/>
              </w:rPr>
              <w:t>по согласованию</w:t>
            </w:r>
          </w:p>
        </w:tc>
        <w:tc>
          <w:tcPr>
            <w:tcW w:w="1955" w:type="dxa"/>
          </w:tcPr>
          <w:p w:rsidR="0061691C" w:rsidRPr="0061691C" w:rsidRDefault="0061691C" w:rsidP="0061691C">
            <w:pPr>
              <w:rPr>
                <w:rFonts w:ascii="Times New Roman" w:eastAsia="Calibri" w:hAnsi="Times New Roman" w:cs="Times New Roman"/>
                <w:i/>
              </w:rPr>
            </w:pPr>
          </w:p>
        </w:tc>
      </w:tr>
    </w:tbl>
    <w:p w:rsidR="0061691C" w:rsidRPr="0061691C" w:rsidRDefault="0061691C" w:rsidP="0061691C">
      <w:pPr>
        <w:spacing w:after="0" w:line="240" w:lineRule="auto"/>
        <w:rPr>
          <w:rFonts w:ascii="Times New Roman" w:eastAsia="Calibri" w:hAnsi="Times New Roman" w:cs="Times New Roman"/>
        </w:rPr>
      </w:pPr>
    </w:p>
    <w:p w:rsidR="0061691C" w:rsidRPr="0061691C" w:rsidRDefault="0061691C" w:rsidP="0061691C">
      <w:pPr>
        <w:spacing w:after="0" w:line="240" w:lineRule="auto"/>
        <w:rPr>
          <w:rFonts w:ascii="Times New Roman" w:eastAsia="Calibri" w:hAnsi="Times New Roman" w:cs="Times New Roman"/>
        </w:rPr>
      </w:pPr>
    </w:p>
    <w:p w:rsidR="0061691C" w:rsidRPr="0061691C" w:rsidRDefault="0061691C" w:rsidP="0061691C">
      <w:pPr>
        <w:spacing w:after="0" w:line="240" w:lineRule="auto"/>
        <w:rPr>
          <w:rFonts w:ascii="Times New Roman" w:eastAsia="Calibri" w:hAnsi="Times New Roman" w:cs="Times New Roman"/>
        </w:rPr>
      </w:pPr>
    </w:p>
    <w:p w:rsidR="0061691C" w:rsidRPr="0061691C" w:rsidRDefault="0061691C" w:rsidP="0061691C">
      <w:pPr>
        <w:spacing w:after="0" w:line="240" w:lineRule="auto"/>
        <w:rPr>
          <w:rFonts w:ascii="Times New Roman" w:eastAsia="Calibri" w:hAnsi="Times New Roman" w:cs="Times New Roman"/>
        </w:rPr>
      </w:pPr>
    </w:p>
    <w:p w:rsidR="0061691C" w:rsidRPr="0061691C" w:rsidRDefault="0061691C" w:rsidP="0061691C">
      <w:pPr>
        <w:spacing w:after="0" w:line="240" w:lineRule="auto"/>
        <w:rPr>
          <w:rFonts w:ascii="Times New Roman" w:eastAsia="Calibri" w:hAnsi="Times New Roman" w:cs="Times New Roman"/>
        </w:rPr>
      </w:pPr>
    </w:p>
    <w:p w:rsidR="0061691C" w:rsidRPr="0061691C" w:rsidRDefault="0061691C" w:rsidP="0061691C">
      <w:pPr>
        <w:spacing w:after="0" w:line="240" w:lineRule="auto"/>
        <w:rPr>
          <w:rFonts w:ascii="Times New Roman" w:eastAsia="Calibri" w:hAnsi="Times New Roman" w:cs="Times New Roman"/>
        </w:rPr>
      </w:pPr>
    </w:p>
    <w:p w:rsidR="0061691C" w:rsidRPr="0061691C" w:rsidRDefault="0061691C" w:rsidP="0061691C">
      <w:pPr>
        <w:spacing w:after="0" w:line="240" w:lineRule="auto"/>
        <w:rPr>
          <w:rFonts w:ascii="Times New Roman" w:eastAsia="Calibri" w:hAnsi="Times New Roman" w:cs="Times New Roman"/>
        </w:rPr>
      </w:pPr>
    </w:p>
    <w:p w:rsidR="0061691C" w:rsidRPr="0061691C" w:rsidRDefault="0061691C" w:rsidP="0061691C">
      <w:pPr>
        <w:spacing w:after="0" w:line="240" w:lineRule="auto"/>
        <w:rPr>
          <w:rFonts w:ascii="Times New Roman" w:eastAsia="Calibri" w:hAnsi="Times New Roman" w:cs="Times New Roman"/>
        </w:rPr>
      </w:pPr>
    </w:p>
    <w:p w:rsidR="0061691C" w:rsidRPr="0061691C" w:rsidRDefault="0061691C" w:rsidP="0061691C">
      <w:pPr>
        <w:spacing w:after="0" w:line="240" w:lineRule="auto"/>
        <w:rPr>
          <w:rFonts w:ascii="Times New Roman" w:eastAsia="Calibri" w:hAnsi="Times New Roman" w:cs="Times New Roman"/>
        </w:rPr>
      </w:pPr>
    </w:p>
    <w:p w:rsidR="0061691C" w:rsidRPr="0061691C" w:rsidRDefault="0061691C" w:rsidP="0061691C">
      <w:pPr>
        <w:spacing w:after="0" w:line="240" w:lineRule="auto"/>
        <w:rPr>
          <w:rFonts w:ascii="Times New Roman" w:eastAsia="Calibri" w:hAnsi="Times New Roman" w:cs="Times New Roman"/>
        </w:rPr>
      </w:pPr>
    </w:p>
    <w:p w:rsidR="0061691C" w:rsidRPr="0061691C" w:rsidRDefault="0061691C" w:rsidP="0061691C">
      <w:pPr>
        <w:spacing w:after="0" w:line="240" w:lineRule="auto"/>
        <w:rPr>
          <w:rFonts w:ascii="Times New Roman" w:eastAsia="Calibri" w:hAnsi="Times New Roman" w:cs="Times New Roman"/>
        </w:rPr>
      </w:pPr>
    </w:p>
    <w:p w:rsidR="0061691C" w:rsidRPr="0061691C" w:rsidRDefault="0061691C" w:rsidP="0061691C">
      <w:pPr>
        <w:spacing w:after="0" w:line="240" w:lineRule="auto"/>
        <w:rPr>
          <w:rFonts w:ascii="Times New Roman" w:eastAsia="Calibri" w:hAnsi="Times New Roman" w:cs="Times New Roman"/>
        </w:rPr>
      </w:pPr>
    </w:p>
    <w:p w:rsidR="0061691C" w:rsidRPr="0061691C" w:rsidRDefault="0061691C" w:rsidP="0061691C">
      <w:pPr>
        <w:spacing w:after="0" w:line="240" w:lineRule="auto"/>
        <w:rPr>
          <w:rFonts w:ascii="Times New Roman" w:eastAsia="Calibri" w:hAnsi="Times New Roman" w:cs="Times New Roman"/>
        </w:rPr>
      </w:pPr>
    </w:p>
    <w:p w:rsidR="0061691C" w:rsidRPr="0061691C" w:rsidRDefault="0061691C" w:rsidP="0061691C">
      <w:pPr>
        <w:spacing w:after="0" w:line="240" w:lineRule="auto"/>
        <w:rPr>
          <w:rFonts w:ascii="Times New Roman" w:eastAsia="Calibri" w:hAnsi="Times New Roman" w:cs="Times New Roman"/>
        </w:rPr>
      </w:pPr>
    </w:p>
    <w:p w:rsidR="0061691C" w:rsidRPr="0061691C" w:rsidRDefault="0061691C" w:rsidP="0061691C">
      <w:pPr>
        <w:spacing w:after="0" w:line="240" w:lineRule="auto"/>
        <w:rPr>
          <w:rFonts w:ascii="Times New Roman" w:eastAsia="Calibri" w:hAnsi="Times New Roman" w:cs="Times New Roman"/>
        </w:rPr>
      </w:pPr>
    </w:p>
    <w:p w:rsidR="0061691C" w:rsidRPr="0061691C" w:rsidRDefault="0061691C" w:rsidP="0061691C">
      <w:pPr>
        <w:spacing w:after="0" w:line="240" w:lineRule="auto"/>
        <w:rPr>
          <w:rFonts w:ascii="Times New Roman" w:eastAsia="Calibri" w:hAnsi="Times New Roman" w:cs="Times New Roman"/>
        </w:rPr>
      </w:pPr>
    </w:p>
    <w:p w:rsidR="0061691C" w:rsidRPr="0061691C" w:rsidRDefault="0061691C" w:rsidP="0061691C">
      <w:pPr>
        <w:spacing w:after="0" w:line="240" w:lineRule="auto"/>
        <w:rPr>
          <w:rFonts w:ascii="Times New Roman" w:eastAsia="Calibri" w:hAnsi="Times New Roman" w:cs="Times New Roman"/>
        </w:rPr>
      </w:pPr>
    </w:p>
    <w:p w:rsidR="0061691C" w:rsidRPr="0061691C" w:rsidRDefault="0061691C" w:rsidP="0061691C">
      <w:pPr>
        <w:spacing w:after="0" w:line="240" w:lineRule="auto"/>
        <w:rPr>
          <w:rFonts w:ascii="Times New Roman" w:eastAsia="Calibri" w:hAnsi="Times New Roman" w:cs="Times New Roman"/>
        </w:rPr>
      </w:pPr>
      <w:r w:rsidRPr="0061691C">
        <w:rPr>
          <w:rFonts w:ascii="Times New Roman" w:eastAsia="Calibri" w:hAnsi="Times New Roman" w:cs="Times New Roman"/>
        </w:rPr>
        <w:br w:type="textWrapping" w:clear="all"/>
      </w:r>
    </w:p>
    <w:p w:rsidR="0061691C" w:rsidRPr="0061691C" w:rsidRDefault="0061691C" w:rsidP="0061691C">
      <w:pPr>
        <w:spacing w:after="0" w:line="240" w:lineRule="auto"/>
        <w:rPr>
          <w:rFonts w:ascii="Times New Roman" w:eastAsia="Calibri" w:hAnsi="Times New Roman" w:cs="Times New Roman"/>
        </w:rPr>
      </w:pPr>
    </w:p>
    <w:p w:rsidR="0061691C" w:rsidRPr="0061691C" w:rsidRDefault="0061691C" w:rsidP="00616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61691C" w:rsidRPr="0061691C" w:rsidRDefault="0061691C" w:rsidP="00616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61691C" w:rsidRPr="0061691C" w:rsidRDefault="0061691C" w:rsidP="0061691C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9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</w:t>
      </w:r>
    </w:p>
    <w:p w:rsidR="0061691C" w:rsidRPr="0061691C" w:rsidRDefault="0061691C" w:rsidP="0061691C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691C" w:rsidRPr="0061691C" w:rsidRDefault="0061691C" w:rsidP="0061691C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691C" w:rsidRPr="0061691C" w:rsidRDefault="0061691C" w:rsidP="00616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691C" w:rsidRPr="0061691C" w:rsidRDefault="0061691C" w:rsidP="00616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691C" w:rsidRPr="0061691C" w:rsidRDefault="0061691C" w:rsidP="00616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691C" w:rsidRPr="0061691C" w:rsidRDefault="0061691C" w:rsidP="00616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691C" w:rsidRPr="0061691C" w:rsidRDefault="0061691C" w:rsidP="0061691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1691C" w:rsidRPr="0061691C" w:rsidRDefault="0061691C" w:rsidP="0061691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1691C" w:rsidRPr="0061691C" w:rsidRDefault="0061691C" w:rsidP="006169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69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</w:p>
    <w:p w:rsidR="0061691C" w:rsidRPr="0061691C" w:rsidRDefault="0061691C" w:rsidP="006169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1691C" w:rsidRPr="0061691C" w:rsidRDefault="0061691C" w:rsidP="006169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91C" w:rsidRPr="0061691C" w:rsidRDefault="0061691C" w:rsidP="00616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691C" w:rsidRPr="0061691C" w:rsidRDefault="0061691C" w:rsidP="00616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691C" w:rsidRPr="0061691C" w:rsidRDefault="0061691C" w:rsidP="00616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4D4C" w:rsidRDefault="00161E0E"/>
    <w:sectPr w:rsidR="00CA4D4C" w:rsidSect="001D1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CD4"/>
    <w:rsid w:val="00161E0E"/>
    <w:rsid w:val="005748FE"/>
    <w:rsid w:val="0061691C"/>
    <w:rsid w:val="00806CD4"/>
    <w:rsid w:val="0092759E"/>
    <w:rsid w:val="00A17CA2"/>
    <w:rsid w:val="00C42352"/>
    <w:rsid w:val="00CC2A51"/>
    <w:rsid w:val="00D7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16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16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16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16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2022-03-30T08:07:00Z</dcterms:created>
  <dcterms:modified xsi:type="dcterms:W3CDTF">2025-03-25T03:57:00Z</dcterms:modified>
</cp:coreProperties>
</file>